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"/>
        <w:tblW w:w="881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5120"/>
      </w:tblGrid>
      <w:tr w:rsidR="001833FD" w:rsidRPr="00A27E87" w14:paraId="53681210" w14:textId="77777777" w:rsidTr="001833FD">
        <w:trPr>
          <w:trHeight w:val="1398"/>
        </w:trPr>
        <w:tc>
          <w:tcPr>
            <w:tcW w:w="3698" w:type="dxa"/>
          </w:tcPr>
          <w:p w14:paraId="1DA065F3" w14:textId="53F8B316" w:rsidR="001833FD" w:rsidRPr="00A27E87" w:rsidRDefault="001833FD" w:rsidP="00E93D85">
            <w:pPr>
              <w:suppressAutoHyphens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</w:pPr>
            <w:r w:rsidRPr="00A27E87">
              <w:rPr>
                <w:rFonts w:ascii="Arial Narrow" w:eastAsia="Times New Roman" w:hAnsi="Arial Narrow" w:cs="Calibri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390D264" wp14:editId="06FB2A5D">
                  <wp:extent cx="719455" cy="883920"/>
                  <wp:effectExtent l="0" t="0" r="444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</w:tcPr>
          <w:p w14:paraId="2D73CD2E" w14:textId="77777777" w:rsidR="001833FD" w:rsidRPr="00A27E87" w:rsidRDefault="001833FD" w:rsidP="00E93D85">
            <w:pPr>
              <w:suppressAutoHyphens/>
              <w:ind w:left="-1797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</w:pPr>
            <w:r w:rsidRPr="00A27E87"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MÁTÉSZALKA VÁROS</w:t>
            </w:r>
          </w:p>
          <w:p w14:paraId="4E933680" w14:textId="70F5D510" w:rsidR="001833FD" w:rsidRPr="00A27E87" w:rsidRDefault="0029333D" w:rsidP="00E93D85">
            <w:pPr>
              <w:suppressAutoHyphens/>
              <w:ind w:left="-1797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ÖNKORMÁNYZATA</w:t>
            </w:r>
          </w:p>
          <w:p w14:paraId="009EAFB6" w14:textId="77777777" w:rsidR="001833FD" w:rsidRPr="00A27E87" w:rsidRDefault="001833FD" w:rsidP="00E93D85">
            <w:pPr>
              <w:suppressAutoHyphens/>
              <w:ind w:left="-1797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  <w:lang w:eastAsia="ar-SA"/>
              </w:rPr>
            </w:pPr>
            <w:r w:rsidRPr="00A27E87">
              <w:rPr>
                <w:rFonts w:ascii="Arial Narrow" w:eastAsia="Times New Roman" w:hAnsi="Arial Narrow" w:cs="Calibri"/>
                <w:bCs/>
                <w:sz w:val="24"/>
                <w:szCs w:val="24"/>
                <w:lang w:eastAsia="ar-SA"/>
              </w:rPr>
              <w:t>Mátészalka, Hősök tere 9.</w:t>
            </w:r>
          </w:p>
          <w:p w14:paraId="62C7791C" w14:textId="77777777" w:rsidR="001833FD" w:rsidRPr="00A27E87" w:rsidRDefault="001833FD" w:rsidP="00E93D85">
            <w:pPr>
              <w:suppressAutoHyphens/>
              <w:ind w:left="-1797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  <w:lang w:eastAsia="ar-SA"/>
              </w:rPr>
            </w:pPr>
            <w:r w:rsidRPr="00A27E87">
              <w:rPr>
                <w:rFonts w:ascii="Arial Narrow" w:eastAsia="Times New Roman" w:hAnsi="Arial Narrow" w:cs="Calibri"/>
                <w:bCs/>
                <w:sz w:val="24"/>
                <w:szCs w:val="24"/>
                <w:lang w:eastAsia="ar-SA"/>
              </w:rPr>
              <w:t>Tel.: 44/501-358, Fax: 44/501-360</w:t>
            </w:r>
          </w:p>
          <w:p w14:paraId="1532A81D" w14:textId="1D014B92" w:rsidR="001833FD" w:rsidRPr="001833FD" w:rsidRDefault="001833FD" w:rsidP="001833FD">
            <w:pPr>
              <w:suppressAutoHyphens/>
              <w:ind w:left="-1797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  <w:u w:val="single"/>
                <w:lang w:eastAsia="ar-SA"/>
              </w:rPr>
            </w:pPr>
            <w:r w:rsidRPr="00A27E87">
              <w:rPr>
                <w:rFonts w:ascii="Arial Narrow" w:eastAsia="Times New Roman" w:hAnsi="Arial Narrow" w:cs="Calibri"/>
                <w:bCs/>
                <w:sz w:val="24"/>
                <w:szCs w:val="24"/>
                <w:lang w:eastAsia="ar-SA"/>
              </w:rPr>
              <w:t xml:space="preserve">E-mail: </w:t>
            </w:r>
            <w:hyperlink r:id="rId6" w:history="1">
              <w:r w:rsidR="0029333D" w:rsidRPr="004E57FB">
                <w:rPr>
                  <w:rStyle w:val="Hiperhivatkozs"/>
                  <w:rFonts w:ascii="Arial Narrow" w:hAnsi="Arial Narrow"/>
                </w:rPr>
                <w:t>onkormanyzat</w:t>
              </w:r>
              <w:r w:rsidR="0029333D" w:rsidRPr="004E57FB">
                <w:rPr>
                  <w:rStyle w:val="Hiperhivatkozs"/>
                  <w:rFonts w:ascii="Arial Narrow" w:eastAsia="Times New Roman" w:hAnsi="Arial Narrow" w:cs="Calibri"/>
                  <w:bCs/>
                  <w:sz w:val="24"/>
                  <w:szCs w:val="24"/>
                  <w:lang w:eastAsia="ar-SA"/>
                </w:rPr>
                <w:t>@mateszalka.hu</w:t>
              </w:r>
            </w:hyperlink>
          </w:p>
        </w:tc>
      </w:tr>
    </w:tbl>
    <w:tbl>
      <w:tblPr>
        <w:tblW w:w="9640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BE44E2" w:rsidRPr="00BE44E2" w14:paraId="5B609A55" w14:textId="77777777" w:rsidTr="006042D1">
        <w:tc>
          <w:tcPr>
            <w:tcW w:w="55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8D141F" w14:textId="3D864D32" w:rsidR="00BE44E2" w:rsidRPr="00BE44E2" w:rsidRDefault="00BE44E2" w:rsidP="00BE44E2">
            <w:pPr>
              <w:spacing w:after="0" w:line="240" w:lineRule="auto"/>
              <w:ind w:left="-104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BE44E2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 xml:space="preserve">Iktatószám: </w:t>
            </w:r>
            <w:r w:rsidR="006042D1" w:rsidRPr="006042D1">
              <w:rPr>
                <w:rFonts w:ascii="Arial Narrow" w:eastAsia="Calibri" w:hAnsi="Arial Narrow" w:cs="Times New Roman"/>
                <w:bCs/>
                <w:sz w:val="24"/>
                <w:szCs w:val="24"/>
                <w:lang w:eastAsia="ar-SA"/>
              </w:rPr>
              <w:t>50-8</w:t>
            </w:r>
            <w:r w:rsidRPr="00BE44E2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/202</w:t>
            </w:r>
            <w:r w:rsidR="006042D1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3</w:t>
            </w:r>
          </w:p>
          <w:p w14:paraId="2D49CEA4" w14:textId="77777777" w:rsidR="00BE44E2" w:rsidRPr="00BE44E2" w:rsidRDefault="00BE44E2" w:rsidP="00BE44E2">
            <w:pPr>
              <w:spacing w:after="0" w:line="240" w:lineRule="auto"/>
              <w:ind w:left="-104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BE44E2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 xml:space="preserve">Ügyintéző: </w:t>
            </w:r>
            <w:r w:rsidRPr="00BE44E2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Tárkányi Ákos</w:t>
            </w:r>
          </w:p>
          <w:p w14:paraId="03893A34" w14:textId="77777777" w:rsidR="00BE44E2" w:rsidRPr="00BE44E2" w:rsidRDefault="00BE44E2" w:rsidP="00BE44E2">
            <w:pPr>
              <w:spacing w:after="0" w:line="240" w:lineRule="auto"/>
              <w:ind w:left="-104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BE44E2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Elérhetősége:</w:t>
            </w:r>
            <w:r w:rsidRPr="00BE44E2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+36-44-501-339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Pr="00BE44E2">
              <w:rPr>
                <w:rFonts w:ascii="Arial Narrow" w:eastAsia="Calibri" w:hAnsi="Arial Narrow" w:cs="Times New Roman"/>
                <w:sz w:val="24"/>
                <w:szCs w:val="24"/>
                <w:u w:val="single"/>
                <w:lang w:eastAsia="ar-SA"/>
              </w:rPr>
              <w:t>tarkanyiakos@mateszalka.hu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8AA173" w14:textId="07D141EB" w:rsidR="00BE44E2" w:rsidRPr="00BE44E2" w:rsidRDefault="00BE44E2" w:rsidP="00BE44E2">
            <w:pPr>
              <w:spacing w:after="0" w:line="240" w:lineRule="auto"/>
              <w:ind w:left="709" w:hanging="709"/>
              <w:jc w:val="both"/>
              <w:rPr>
                <w:rFonts w:ascii="Arial Narrow" w:eastAsia="Calibri" w:hAnsi="Arial Narrow" w:cs="Arial"/>
                <w:sz w:val="24"/>
                <w:szCs w:val="24"/>
                <w:lang w:eastAsia="hu-HU"/>
              </w:rPr>
            </w:pPr>
            <w:r w:rsidRPr="00BE44E2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hu-HU"/>
              </w:rPr>
              <w:t>Tárgy:</w:t>
            </w:r>
            <w:r w:rsidRPr="00BE44E2">
              <w:rPr>
                <w:rFonts w:ascii="Arial Narrow" w:eastAsia="Calibri" w:hAnsi="Arial Narrow" w:cs="Arial"/>
                <w:sz w:val="24"/>
                <w:szCs w:val="24"/>
                <w:lang w:eastAsia="hu-HU"/>
              </w:rPr>
              <w:t xml:space="preserve"> Mátészalka </w:t>
            </w:r>
            <w:r>
              <w:rPr>
                <w:rFonts w:ascii="Arial Narrow" w:eastAsia="Calibri" w:hAnsi="Arial Narrow" w:cs="Arial"/>
                <w:sz w:val="24"/>
                <w:szCs w:val="24"/>
                <w:lang w:eastAsia="hu-HU"/>
              </w:rPr>
              <w:t xml:space="preserve">város településrendezési terveinek módosítása </w:t>
            </w:r>
            <w:r w:rsidR="006042D1">
              <w:rPr>
                <w:rFonts w:ascii="Arial Narrow" w:eastAsia="Calibri" w:hAnsi="Arial Narrow" w:cs="Arial"/>
                <w:sz w:val="24"/>
                <w:szCs w:val="24"/>
                <w:lang w:eastAsia="hu-HU"/>
              </w:rPr>
              <w:t>a Mátészalka-Ópályi között tervezett kerékpárút megvalósításához</w:t>
            </w:r>
          </w:p>
        </w:tc>
      </w:tr>
    </w:tbl>
    <w:p w14:paraId="391CEBAB" w14:textId="56C7CA67" w:rsidR="00BE44E2" w:rsidRDefault="00BE44E2" w:rsidP="00BE44E2">
      <w:pPr>
        <w:ind w:left="-284"/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14:paraId="2589CD93" w14:textId="76CD0B44" w:rsidR="002B4DEE" w:rsidRPr="00BE44E2" w:rsidRDefault="00AD234E" w:rsidP="00BE44E2">
      <w:pPr>
        <w:ind w:left="-284"/>
        <w:jc w:val="center"/>
        <w:rPr>
          <w:rFonts w:ascii="Arial Narrow" w:hAnsi="Arial Narrow" w:cs="Tahoma"/>
          <w:b/>
          <w:bCs/>
          <w:sz w:val="32"/>
          <w:szCs w:val="32"/>
        </w:rPr>
      </w:pPr>
      <w:r w:rsidRPr="00BE44E2">
        <w:rPr>
          <w:rFonts w:ascii="Arial Narrow" w:hAnsi="Arial Narrow" w:cs="Tahoma"/>
          <w:b/>
          <w:bCs/>
          <w:sz w:val="32"/>
          <w:szCs w:val="32"/>
        </w:rPr>
        <w:t>F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E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L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H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Í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V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Á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S</w:t>
      </w:r>
    </w:p>
    <w:p w14:paraId="2F3611BE" w14:textId="77777777" w:rsidR="00602F67" w:rsidRDefault="00602F67" w:rsidP="006042D1">
      <w:pPr>
        <w:ind w:left="-284" w:right="-142"/>
        <w:rPr>
          <w:rFonts w:ascii="Arial Narrow" w:hAnsi="Arial Narrow" w:cs="Tahoma"/>
          <w:b/>
          <w:bCs/>
          <w:sz w:val="24"/>
          <w:szCs w:val="24"/>
        </w:rPr>
      </w:pPr>
    </w:p>
    <w:p w14:paraId="47F8A4A4" w14:textId="3C414663" w:rsidR="00B41F9A" w:rsidRPr="001713E4" w:rsidRDefault="00B41F9A" w:rsidP="006042D1">
      <w:pPr>
        <w:ind w:left="-284" w:right="-142"/>
        <w:rPr>
          <w:rFonts w:ascii="Arial Narrow" w:hAnsi="Arial Narrow" w:cs="Tahoma"/>
          <w:b/>
          <w:bCs/>
          <w:sz w:val="24"/>
          <w:szCs w:val="24"/>
        </w:rPr>
      </w:pPr>
      <w:r w:rsidRPr="001713E4">
        <w:rPr>
          <w:rFonts w:ascii="Arial Narrow" w:hAnsi="Arial Narrow" w:cs="Tahoma"/>
          <w:b/>
          <w:bCs/>
          <w:sz w:val="24"/>
          <w:szCs w:val="24"/>
        </w:rPr>
        <w:t xml:space="preserve">Tisztelt </w:t>
      </w:r>
      <w:r w:rsidR="00BE44E2" w:rsidRPr="001713E4">
        <w:rPr>
          <w:rFonts w:ascii="Arial Narrow" w:hAnsi="Arial Narrow" w:cs="Tahoma"/>
          <w:b/>
          <w:bCs/>
          <w:sz w:val="24"/>
          <w:szCs w:val="24"/>
        </w:rPr>
        <w:t xml:space="preserve">Lakosság, </w:t>
      </w:r>
      <w:r w:rsidR="00103915" w:rsidRPr="001713E4">
        <w:rPr>
          <w:rFonts w:ascii="Arial Narrow" w:hAnsi="Arial Narrow" w:cs="Tahoma"/>
          <w:b/>
          <w:bCs/>
          <w:sz w:val="24"/>
          <w:szCs w:val="24"/>
        </w:rPr>
        <w:t>T</w:t>
      </w:r>
      <w:r w:rsidRPr="001713E4">
        <w:rPr>
          <w:rFonts w:ascii="Arial Narrow" w:hAnsi="Arial Narrow" w:cs="Tahoma"/>
          <w:b/>
          <w:bCs/>
          <w:sz w:val="24"/>
          <w:szCs w:val="24"/>
        </w:rPr>
        <w:t xml:space="preserve">isztelt </w:t>
      </w:r>
      <w:r w:rsidR="001F1AB1" w:rsidRPr="001713E4">
        <w:rPr>
          <w:rFonts w:ascii="Arial Narrow" w:hAnsi="Arial Narrow" w:cs="Tahoma"/>
          <w:b/>
          <w:bCs/>
          <w:sz w:val="24"/>
          <w:szCs w:val="24"/>
        </w:rPr>
        <w:t>P</w:t>
      </w:r>
      <w:r w:rsidRPr="001713E4">
        <w:rPr>
          <w:rFonts w:ascii="Arial Narrow" w:hAnsi="Arial Narrow" w:cs="Tahoma"/>
          <w:b/>
          <w:bCs/>
          <w:sz w:val="24"/>
          <w:szCs w:val="24"/>
        </w:rPr>
        <w:t>artnere</w:t>
      </w:r>
      <w:r w:rsidR="001713E4">
        <w:rPr>
          <w:rFonts w:ascii="Arial Narrow" w:hAnsi="Arial Narrow" w:cs="Tahoma"/>
          <w:b/>
          <w:bCs/>
          <w:sz w:val="24"/>
          <w:szCs w:val="24"/>
        </w:rPr>
        <w:t>in</w:t>
      </w:r>
      <w:r w:rsidRPr="001713E4">
        <w:rPr>
          <w:rFonts w:ascii="Arial Narrow" w:hAnsi="Arial Narrow" w:cs="Tahoma"/>
          <w:b/>
          <w:bCs/>
          <w:sz w:val="24"/>
          <w:szCs w:val="24"/>
        </w:rPr>
        <w:t>k!</w:t>
      </w:r>
    </w:p>
    <w:p w14:paraId="7BE6B38A" w14:textId="5137D4CB" w:rsidR="006042D1" w:rsidRDefault="006042D1" w:rsidP="00602F67">
      <w:pPr>
        <w:pStyle w:val="Listaszerbekezds"/>
        <w:tabs>
          <w:tab w:val="left" w:pos="1985"/>
        </w:tabs>
        <w:spacing w:line="276" w:lineRule="auto"/>
        <w:ind w:left="-284" w:right="-142" w:firstLine="284"/>
        <w:rPr>
          <w:rFonts w:ascii="Arial Narrow" w:hAnsi="Arial Narrow" w:cs="Tahoma"/>
          <w:sz w:val="24"/>
          <w:szCs w:val="24"/>
        </w:rPr>
      </w:pPr>
      <w:r w:rsidRPr="00723FAA">
        <w:rPr>
          <w:rFonts w:ascii="Arial Narrow" w:hAnsi="Arial Narrow"/>
          <w:color w:val="000000"/>
          <w:sz w:val="24"/>
          <w:szCs w:val="24"/>
        </w:rPr>
        <w:t xml:space="preserve">Mátészalka Város Önkormányzata </w:t>
      </w:r>
      <w:r>
        <w:rPr>
          <w:rFonts w:ascii="Arial Narrow" w:hAnsi="Arial Narrow"/>
          <w:color w:val="000000"/>
          <w:sz w:val="24"/>
          <w:szCs w:val="24"/>
        </w:rPr>
        <w:t xml:space="preserve">a </w:t>
      </w:r>
      <w:r w:rsidRPr="00AE6F4B">
        <w:rPr>
          <w:rFonts w:ascii="Arial Narrow" w:hAnsi="Arial Narrow"/>
          <w:color w:val="000000"/>
          <w:sz w:val="24"/>
          <w:szCs w:val="24"/>
        </w:rPr>
        <w:t xml:space="preserve">TOP_PLUSZ-1.2.1-21-SB1-2022-00029 </w:t>
      </w:r>
      <w:r>
        <w:rPr>
          <w:rFonts w:ascii="Arial Narrow" w:hAnsi="Arial Narrow"/>
          <w:color w:val="000000"/>
          <w:sz w:val="24"/>
          <w:szCs w:val="24"/>
        </w:rPr>
        <w:t>– azonosítójú pályázat keretében a</w:t>
      </w:r>
      <w:r w:rsidRPr="00AE6F4B">
        <w:rPr>
          <w:rFonts w:ascii="Arial Narrow" w:hAnsi="Arial Narrow"/>
          <w:color w:val="000000"/>
          <w:sz w:val="24"/>
          <w:szCs w:val="24"/>
        </w:rPr>
        <w:t xml:space="preserve"> Mátészalka-Ópályi közötti kerékpárút építés</w:t>
      </w:r>
      <w:r>
        <w:rPr>
          <w:rFonts w:ascii="Arial Narrow" w:hAnsi="Arial Narrow"/>
          <w:color w:val="000000"/>
          <w:sz w:val="24"/>
          <w:szCs w:val="24"/>
        </w:rPr>
        <w:t xml:space="preserve">ére vissza nem térítendő támogatást nyert el, így a megvalósítás után a </w:t>
      </w:r>
      <w:r w:rsidRPr="00B30AD5">
        <w:rPr>
          <w:rFonts w:ascii="Arial Narrow" w:hAnsi="Arial Narrow"/>
          <w:color w:val="000000"/>
          <w:sz w:val="24"/>
          <w:szCs w:val="24"/>
        </w:rPr>
        <w:t xml:space="preserve">biztonságos kerékpáros közlekedés feltételei </w:t>
      </w:r>
      <w:r>
        <w:rPr>
          <w:rFonts w:ascii="Arial Narrow" w:hAnsi="Arial Narrow"/>
          <w:color w:val="000000"/>
          <w:sz w:val="24"/>
          <w:szCs w:val="24"/>
        </w:rPr>
        <w:t>már mind az öt szomszédos település irányába teljesülni fognak.</w:t>
      </w:r>
    </w:p>
    <w:p w14:paraId="5D9EA068" w14:textId="5A5E8A10" w:rsidR="00CE34B6" w:rsidRPr="00893092" w:rsidRDefault="006042D1" w:rsidP="00602F67">
      <w:pPr>
        <w:pStyle w:val="Listaszerbekezds"/>
        <w:tabs>
          <w:tab w:val="left" w:pos="1985"/>
        </w:tabs>
        <w:spacing w:line="276" w:lineRule="auto"/>
        <w:ind w:left="-284" w:right="-142" w:firstLine="284"/>
        <w:rPr>
          <w:rFonts w:ascii="Arial Narrow" w:hAnsi="Arial Narrow" w:cs="Tahoma"/>
          <w:sz w:val="24"/>
          <w:szCs w:val="24"/>
        </w:rPr>
      </w:pPr>
      <w:r w:rsidRPr="006042D1">
        <w:rPr>
          <w:rFonts w:ascii="Arial Narrow" w:hAnsi="Arial Narrow" w:cs="Tahoma"/>
          <w:sz w:val="24"/>
          <w:szCs w:val="24"/>
        </w:rPr>
        <w:t>Az 1,6 Km hosszú nyomvonal nagyobb részt a főútvonal melletti közterületen húzódik, azonban néhány esetben, hely hiányában idegen területek megszerzése is szükséges. Az egyes telekalakítások hatósági engedélyezéséhez szükséges, hogy településrendezési tervben rögzítve legyen a kerékpárút pontos nyomvonala</w:t>
      </w:r>
      <w:r>
        <w:rPr>
          <w:rFonts w:ascii="Arial Narrow" w:hAnsi="Arial Narrow" w:cs="Tahoma"/>
          <w:sz w:val="24"/>
          <w:szCs w:val="24"/>
        </w:rPr>
        <w:t xml:space="preserve">, ezért </w:t>
      </w:r>
      <w:r w:rsidR="00602F67">
        <w:rPr>
          <w:rFonts w:ascii="Arial Narrow" w:hAnsi="Arial Narrow" w:cs="Tahoma"/>
          <w:sz w:val="24"/>
          <w:szCs w:val="24"/>
        </w:rPr>
        <w:t>a hatályos Településrendezési Tervünk módosítása vált szükségessé.</w:t>
      </w:r>
    </w:p>
    <w:p w14:paraId="2DF2033A" w14:textId="4BF1D656" w:rsidR="00356CDF" w:rsidRDefault="005172B5" w:rsidP="00602F67">
      <w:pPr>
        <w:pStyle w:val="Listaszerbekezds"/>
        <w:tabs>
          <w:tab w:val="left" w:pos="1985"/>
        </w:tabs>
        <w:spacing w:line="276" w:lineRule="auto"/>
        <w:ind w:left="-284" w:right="-142" w:firstLine="28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</w:t>
      </w:r>
      <w:r w:rsidR="00602F67">
        <w:rPr>
          <w:rFonts w:ascii="Arial Narrow" w:hAnsi="Arial Narrow" w:cs="Tahoma"/>
          <w:sz w:val="24"/>
          <w:szCs w:val="24"/>
        </w:rPr>
        <w:t>z eljárás</w:t>
      </w:r>
      <w:r>
        <w:rPr>
          <w:rFonts w:ascii="Arial Narrow" w:hAnsi="Arial Narrow" w:cs="Tahoma"/>
          <w:sz w:val="24"/>
          <w:szCs w:val="24"/>
        </w:rPr>
        <w:t xml:space="preserve"> során célunk a teljeskörű tájékoztatás biztosítása</w:t>
      </w:r>
      <w:r w:rsidR="008F5DB0">
        <w:rPr>
          <w:rFonts w:ascii="Arial Narrow" w:hAnsi="Arial Narrow" w:cs="Tahoma"/>
          <w:sz w:val="24"/>
          <w:szCs w:val="24"/>
        </w:rPr>
        <w:t xml:space="preserve">, </w:t>
      </w:r>
      <w:r>
        <w:rPr>
          <w:rFonts w:ascii="Arial Narrow" w:hAnsi="Arial Narrow" w:cs="Tahoma"/>
          <w:sz w:val="24"/>
          <w:szCs w:val="24"/>
        </w:rPr>
        <w:t>a lakos</w:t>
      </w:r>
      <w:r w:rsidR="00F5009C">
        <w:rPr>
          <w:rFonts w:ascii="Arial Narrow" w:hAnsi="Arial Narrow" w:cs="Tahoma"/>
          <w:sz w:val="24"/>
          <w:szCs w:val="24"/>
        </w:rPr>
        <w:t>s</w:t>
      </w:r>
      <w:r>
        <w:rPr>
          <w:rFonts w:ascii="Arial Narrow" w:hAnsi="Arial Narrow" w:cs="Tahoma"/>
          <w:sz w:val="24"/>
          <w:szCs w:val="24"/>
        </w:rPr>
        <w:t>ág</w:t>
      </w:r>
      <w:r w:rsidR="008F5DB0">
        <w:rPr>
          <w:rFonts w:ascii="Arial Narrow" w:hAnsi="Arial Narrow" w:cs="Tahoma"/>
          <w:sz w:val="24"/>
          <w:szCs w:val="24"/>
        </w:rPr>
        <w:t xml:space="preserve"> és</w:t>
      </w:r>
      <w:r>
        <w:rPr>
          <w:rFonts w:ascii="Arial Narrow" w:hAnsi="Arial Narrow" w:cs="Tahoma"/>
          <w:sz w:val="24"/>
          <w:szCs w:val="24"/>
        </w:rPr>
        <w:t xml:space="preserve"> a partnereink véleményének megismerése.</w:t>
      </w:r>
    </w:p>
    <w:p w14:paraId="2F611F62" w14:textId="77777777" w:rsidR="00356CDF" w:rsidRPr="00BE44E2" w:rsidRDefault="00356CDF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</w:p>
    <w:p w14:paraId="6D2293FA" w14:textId="77777777" w:rsidR="00602F67" w:rsidRDefault="0023541D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  <w:r w:rsidRPr="00BE44E2">
        <w:rPr>
          <w:rFonts w:ascii="Arial Narrow" w:hAnsi="Arial Narrow" w:cs="Tahoma"/>
          <w:sz w:val="24"/>
          <w:szCs w:val="24"/>
        </w:rPr>
        <w:t>Az Önkormányzat</w:t>
      </w:r>
      <w:r w:rsidR="008F5DB0">
        <w:rPr>
          <w:rFonts w:ascii="Arial Narrow" w:hAnsi="Arial Narrow" w:cs="Tahoma"/>
          <w:sz w:val="24"/>
          <w:szCs w:val="24"/>
        </w:rPr>
        <w:t>unk</w:t>
      </w:r>
      <w:r w:rsidRPr="00BE44E2">
        <w:rPr>
          <w:rFonts w:ascii="Arial Narrow" w:hAnsi="Arial Narrow" w:cs="Tahoma"/>
          <w:sz w:val="24"/>
          <w:szCs w:val="24"/>
        </w:rPr>
        <w:t xml:space="preserve"> </w:t>
      </w:r>
      <w:r w:rsidR="00602F67">
        <w:rPr>
          <w:rFonts w:ascii="Arial Narrow" w:hAnsi="Arial Narrow" w:cs="Tahoma"/>
          <w:sz w:val="24"/>
          <w:szCs w:val="24"/>
        </w:rPr>
        <w:t xml:space="preserve">a </w:t>
      </w:r>
      <w:r w:rsidR="00893092">
        <w:rPr>
          <w:rFonts w:ascii="Arial Narrow" w:hAnsi="Arial Narrow" w:cs="Tahoma"/>
          <w:i/>
          <w:iCs/>
          <w:sz w:val="24"/>
          <w:szCs w:val="24"/>
        </w:rPr>
        <w:t>Partnerségi</w:t>
      </w:r>
      <w:r w:rsidRPr="00BE44E2">
        <w:rPr>
          <w:rFonts w:ascii="Arial Narrow" w:hAnsi="Arial Narrow" w:cs="Tahoma"/>
          <w:i/>
          <w:iCs/>
          <w:sz w:val="24"/>
          <w:szCs w:val="24"/>
        </w:rPr>
        <w:t xml:space="preserve"> dokumentációval</w:t>
      </w:r>
      <w:r w:rsidRPr="00BE44E2">
        <w:rPr>
          <w:rFonts w:ascii="Arial Narrow" w:hAnsi="Arial Narrow" w:cs="Tahoma"/>
          <w:sz w:val="24"/>
          <w:szCs w:val="24"/>
        </w:rPr>
        <w:t xml:space="preserve"> kapcsolatban</w:t>
      </w:r>
      <w:r w:rsidR="0003635D">
        <w:rPr>
          <w:rFonts w:ascii="Arial Narrow" w:hAnsi="Arial Narrow" w:cs="Tahoma"/>
          <w:sz w:val="24"/>
          <w:szCs w:val="24"/>
        </w:rPr>
        <w:t xml:space="preserve"> várja </w:t>
      </w:r>
      <w:r w:rsidRPr="00BE44E2">
        <w:rPr>
          <w:rFonts w:ascii="Arial Narrow" w:hAnsi="Arial Narrow" w:cs="Tahoma"/>
          <w:sz w:val="24"/>
          <w:szCs w:val="24"/>
        </w:rPr>
        <w:t>észrevételeiket, véleményüket, amit</w:t>
      </w:r>
      <w:r w:rsidR="00602F67">
        <w:rPr>
          <w:rFonts w:ascii="Arial Narrow" w:hAnsi="Arial Narrow" w:cs="Tahoma"/>
          <w:sz w:val="24"/>
          <w:szCs w:val="24"/>
        </w:rPr>
        <w:t xml:space="preserve"> az alábbi módokon lehet megtenni:</w:t>
      </w:r>
    </w:p>
    <w:p w14:paraId="4566B631" w14:textId="12CA1EB0" w:rsidR="0023541D" w:rsidRDefault="0023541D" w:rsidP="00602F67">
      <w:pPr>
        <w:pStyle w:val="Listaszerbekezds"/>
        <w:numPr>
          <w:ilvl w:val="0"/>
          <w:numId w:val="1"/>
        </w:numPr>
        <w:tabs>
          <w:tab w:val="left" w:pos="1985"/>
        </w:tabs>
        <w:spacing w:line="276" w:lineRule="auto"/>
        <w:ind w:right="-142"/>
        <w:rPr>
          <w:rFonts w:ascii="Arial Narrow" w:hAnsi="Arial Narrow" w:cs="Tahoma"/>
          <w:sz w:val="24"/>
          <w:szCs w:val="24"/>
        </w:rPr>
      </w:pPr>
      <w:r w:rsidRPr="00BE44E2">
        <w:rPr>
          <w:rFonts w:ascii="Arial Narrow" w:hAnsi="Arial Narrow" w:cs="Tahoma"/>
          <w:sz w:val="24"/>
          <w:szCs w:val="24"/>
        </w:rPr>
        <w:t xml:space="preserve">elektronikus levélben </w:t>
      </w:r>
      <w:r w:rsidR="00602F67">
        <w:rPr>
          <w:rFonts w:ascii="Arial Narrow" w:hAnsi="Arial Narrow" w:cs="Tahoma"/>
          <w:sz w:val="24"/>
          <w:szCs w:val="24"/>
        </w:rPr>
        <w:t>a</w:t>
      </w:r>
      <w:r w:rsidRPr="00BE44E2">
        <w:rPr>
          <w:rFonts w:ascii="Arial Narrow" w:hAnsi="Arial Narrow" w:cs="Tahoma"/>
          <w:sz w:val="24"/>
          <w:szCs w:val="24"/>
        </w:rPr>
        <w:t xml:space="preserve"> </w:t>
      </w:r>
      <w:r w:rsidR="00602F67" w:rsidRPr="00602F67">
        <w:rPr>
          <w:rFonts w:ascii="Arial Narrow" w:hAnsi="Arial Narrow" w:cs="Tahoma"/>
          <w:i/>
          <w:iCs/>
          <w:sz w:val="24"/>
          <w:szCs w:val="24"/>
          <w:u w:val="single"/>
        </w:rPr>
        <w:t>tarkanyiakos@mateszalka.hu</w:t>
      </w:r>
      <w:r w:rsidR="00602F67" w:rsidRPr="00602F67">
        <w:rPr>
          <w:rFonts w:ascii="Arial Narrow" w:hAnsi="Arial Narrow" w:cs="Tahoma"/>
          <w:sz w:val="24"/>
          <w:szCs w:val="24"/>
        </w:rPr>
        <w:t xml:space="preserve"> </w:t>
      </w:r>
      <w:r w:rsidRPr="00BE44E2">
        <w:rPr>
          <w:rFonts w:ascii="Arial Narrow" w:hAnsi="Arial Narrow" w:cs="Tahoma"/>
          <w:sz w:val="24"/>
          <w:szCs w:val="24"/>
        </w:rPr>
        <w:t>e-mail cím</w:t>
      </w:r>
      <w:r w:rsidR="001713E4">
        <w:rPr>
          <w:rFonts w:ascii="Arial Narrow" w:hAnsi="Arial Narrow" w:cs="Tahoma"/>
          <w:sz w:val="24"/>
          <w:szCs w:val="24"/>
        </w:rPr>
        <w:t>re küldve</w:t>
      </w:r>
      <w:r w:rsidR="00602F67">
        <w:rPr>
          <w:rFonts w:ascii="Arial Narrow" w:hAnsi="Arial Narrow" w:cs="Tahoma"/>
          <w:sz w:val="24"/>
          <w:szCs w:val="24"/>
        </w:rPr>
        <w:t>;</w:t>
      </w:r>
    </w:p>
    <w:p w14:paraId="264C6559" w14:textId="6F07F045" w:rsidR="00602F67" w:rsidRPr="00BE44E2" w:rsidRDefault="00602F67" w:rsidP="00602F67">
      <w:pPr>
        <w:pStyle w:val="Listaszerbekezds"/>
        <w:numPr>
          <w:ilvl w:val="0"/>
          <w:numId w:val="1"/>
        </w:numPr>
        <w:tabs>
          <w:tab w:val="left" w:pos="1985"/>
        </w:tabs>
        <w:spacing w:line="276" w:lineRule="auto"/>
        <w:ind w:right="-142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postai úton a Polgármesteri Hivatal Mátészalka, Hősök tere 9. szám címre küldve. </w:t>
      </w:r>
    </w:p>
    <w:p w14:paraId="106846BA" w14:textId="231E1250" w:rsidR="0023541D" w:rsidRDefault="0023541D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</w:p>
    <w:p w14:paraId="097E266A" w14:textId="28A57E28" w:rsidR="0003635D" w:rsidRDefault="0003635D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 dokumentáció elérhetősége: </w:t>
      </w:r>
    </w:p>
    <w:p w14:paraId="53B1410E" w14:textId="71A01FB0" w:rsidR="0003635D" w:rsidRPr="0003635D" w:rsidRDefault="0003635D" w:rsidP="006042D1">
      <w:pPr>
        <w:pStyle w:val="Listaszerbekezds"/>
        <w:tabs>
          <w:tab w:val="left" w:pos="1985"/>
        </w:tabs>
        <w:spacing w:line="276" w:lineRule="auto"/>
        <w:ind w:left="-284" w:right="-142"/>
        <w:jc w:val="center"/>
        <w:rPr>
          <w:rFonts w:ascii="Arial Narrow" w:hAnsi="Arial Narrow" w:cs="Tahoma"/>
          <w:i/>
          <w:iCs/>
          <w:sz w:val="24"/>
          <w:szCs w:val="24"/>
        </w:rPr>
      </w:pPr>
      <w:proofErr w:type="gramStart"/>
      <w:r w:rsidRPr="0003635D">
        <w:rPr>
          <w:rFonts w:ascii="Arial Narrow" w:hAnsi="Arial Narrow" w:cs="Tahoma"/>
          <w:i/>
          <w:iCs/>
          <w:sz w:val="24"/>
          <w:szCs w:val="24"/>
        </w:rPr>
        <w:t>mateszalka.hu</w:t>
      </w:r>
      <w:r w:rsidR="00400DE0">
        <w:rPr>
          <w:rFonts w:ascii="Arial Narrow" w:hAnsi="Arial Narrow" w:cs="Tahoma"/>
          <w:i/>
          <w:iCs/>
          <w:sz w:val="24"/>
          <w:szCs w:val="24"/>
        </w:rPr>
        <w:t xml:space="preserve">  &gt;</w:t>
      </w:r>
      <w:proofErr w:type="gramEnd"/>
      <w:r w:rsidR="009B1186">
        <w:rPr>
          <w:rFonts w:ascii="Arial Narrow" w:hAnsi="Arial Narrow" w:cs="Tahoma"/>
          <w:i/>
          <w:iCs/>
          <w:sz w:val="24"/>
          <w:szCs w:val="24"/>
        </w:rPr>
        <w:t xml:space="preserve"> </w:t>
      </w:r>
      <w:r w:rsidRPr="0003635D">
        <w:rPr>
          <w:rFonts w:ascii="Arial Narrow" w:hAnsi="Arial Narrow" w:cs="Tahoma"/>
          <w:i/>
          <w:iCs/>
          <w:sz w:val="24"/>
          <w:szCs w:val="24"/>
        </w:rPr>
        <w:t>fejleszt</w:t>
      </w:r>
      <w:r>
        <w:rPr>
          <w:rFonts w:ascii="Arial Narrow" w:hAnsi="Arial Narrow" w:cs="Tahoma"/>
          <w:i/>
          <w:iCs/>
          <w:sz w:val="24"/>
          <w:szCs w:val="24"/>
        </w:rPr>
        <w:t>é</w:t>
      </w:r>
      <w:r w:rsidRPr="0003635D">
        <w:rPr>
          <w:rFonts w:ascii="Arial Narrow" w:hAnsi="Arial Narrow" w:cs="Tahoma"/>
          <w:i/>
          <w:iCs/>
          <w:sz w:val="24"/>
          <w:szCs w:val="24"/>
        </w:rPr>
        <w:t>sek</w:t>
      </w:r>
      <w:r w:rsidR="00400DE0">
        <w:rPr>
          <w:rFonts w:ascii="Arial Narrow" w:hAnsi="Arial Narrow" w:cs="Tahoma"/>
          <w:i/>
          <w:iCs/>
          <w:sz w:val="24"/>
          <w:szCs w:val="24"/>
        </w:rPr>
        <w:t xml:space="preserve">  &gt; </w:t>
      </w:r>
      <w:r>
        <w:rPr>
          <w:rFonts w:ascii="Arial Narrow" w:hAnsi="Arial Narrow" w:cs="Tahoma"/>
          <w:i/>
          <w:iCs/>
          <w:sz w:val="24"/>
          <w:szCs w:val="24"/>
        </w:rPr>
        <w:t xml:space="preserve"> </w:t>
      </w:r>
      <w:r w:rsidRPr="0003635D">
        <w:rPr>
          <w:rFonts w:ascii="Arial Narrow" w:hAnsi="Arial Narrow"/>
          <w:i/>
          <w:iCs/>
          <w:sz w:val="24"/>
          <w:szCs w:val="24"/>
        </w:rPr>
        <w:t>telep</w:t>
      </w:r>
      <w:r>
        <w:rPr>
          <w:rFonts w:ascii="Arial Narrow" w:hAnsi="Arial Narrow"/>
          <w:i/>
          <w:iCs/>
          <w:sz w:val="24"/>
          <w:szCs w:val="24"/>
        </w:rPr>
        <w:t>ü</w:t>
      </w:r>
      <w:r w:rsidRPr="0003635D">
        <w:rPr>
          <w:rFonts w:ascii="Arial Narrow" w:hAnsi="Arial Narrow"/>
          <w:i/>
          <w:iCs/>
          <w:sz w:val="24"/>
          <w:szCs w:val="24"/>
        </w:rPr>
        <w:t>l</w:t>
      </w:r>
      <w:r>
        <w:rPr>
          <w:rFonts w:ascii="Arial Narrow" w:hAnsi="Arial Narrow"/>
          <w:i/>
          <w:iCs/>
          <w:sz w:val="24"/>
          <w:szCs w:val="24"/>
        </w:rPr>
        <w:t>é</w:t>
      </w:r>
      <w:r w:rsidRPr="0003635D">
        <w:rPr>
          <w:rFonts w:ascii="Arial Narrow" w:hAnsi="Arial Narrow"/>
          <w:i/>
          <w:iCs/>
          <w:sz w:val="24"/>
          <w:szCs w:val="24"/>
        </w:rPr>
        <w:t>srendez</w:t>
      </w:r>
      <w:r>
        <w:rPr>
          <w:rFonts w:ascii="Arial Narrow" w:hAnsi="Arial Narrow"/>
          <w:i/>
          <w:iCs/>
          <w:sz w:val="24"/>
          <w:szCs w:val="24"/>
        </w:rPr>
        <w:t>é</w:t>
      </w:r>
      <w:r w:rsidRPr="0003635D">
        <w:rPr>
          <w:rFonts w:ascii="Arial Narrow" w:hAnsi="Arial Narrow"/>
          <w:i/>
          <w:iCs/>
          <w:sz w:val="24"/>
          <w:szCs w:val="24"/>
        </w:rPr>
        <w:t>si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Pr="0003635D">
        <w:rPr>
          <w:rFonts w:ascii="Arial Narrow" w:hAnsi="Arial Narrow"/>
          <w:i/>
          <w:iCs/>
          <w:sz w:val="24"/>
          <w:szCs w:val="24"/>
        </w:rPr>
        <w:t>terv</w:t>
      </w:r>
      <w:r w:rsidR="009B1186">
        <w:rPr>
          <w:rFonts w:ascii="Arial Narrow" w:hAnsi="Arial Narrow"/>
          <w:i/>
          <w:iCs/>
          <w:sz w:val="24"/>
          <w:szCs w:val="24"/>
        </w:rPr>
        <w:t xml:space="preserve"> </w:t>
      </w:r>
      <w:r w:rsidRPr="0003635D">
        <w:rPr>
          <w:rFonts w:ascii="Arial Narrow" w:hAnsi="Arial Narrow"/>
          <w:i/>
          <w:iCs/>
          <w:sz w:val="24"/>
          <w:szCs w:val="24"/>
        </w:rPr>
        <w:t>m</w:t>
      </w:r>
      <w:r>
        <w:rPr>
          <w:rFonts w:ascii="Arial Narrow" w:hAnsi="Arial Narrow"/>
          <w:i/>
          <w:iCs/>
          <w:sz w:val="24"/>
          <w:szCs w:val="24"/>
        </w:rPr>
        <w:t>ó</w:t>
      </w:r>
      <w:r w:rsidRPr="0003635D">
        <w:rPr>
          <w:rFonts w:ascii="Arial Narrow" w:hAnsi="Arial Narrow"/>
          <w:i/>
          <w:iCs/>
          <w:sz w:val="24"/>
          <w:szCs w:val="24"/>
        </w:rPr>
        <w:t>dos</w:t>
      </w:r>
      <w:r>
        <w:rPr>
          <w:rFonts w:ascii="Arial Narrow" w:hAnsi="Arial Narrow"/>
          <w:i/>
          <w:iCs/>
          <w:sz w:val="24"/>
          <w:szCs w:val="24"/>
        </w:rPr>
        <w:t>í</w:t>
      </w:r>
      <w:r w:rsidRPr="0003635D">
        <w:rPr>
          <w:rFonts w:ascii="Arial Narrow" w:hAnsi="Arial Narrow"/>
          <w:i/>
          <w:iCs/>
          <w:sz w:val="24"/>
          <w:szCs w:val="24"/>
        </w:rPr>
        <w:t>t</w:t>
      </w:r>
      <w:r>
        <w:rPr>
          <w:rFonts w:ascii="Arial Narrow" w:hAnsi="Arial Narrow"/>
          <w:i/>
          <w:iCs/>
          <w:sz w:val="24"/>
          <w:szCs w:val="24"/>
        </w:rPr>
        <w:t>á</w:t>
      </w:r>
      <w:r w:rsidRPr="0003635D">
        <w:rPr>
          <w:rFonts w:ascii="Arial Narrow" w:hAnsi="Arial Narrow"/>
          <w:i/>
          <w:iCs/>
          <w:sz w:val="24"/>
          <w:szCs w:val="24"/>
        </w:rPr>
        <w:t>s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="00602F67">
        <w:rPr>
          <w:rFonts w:ascii="Arial Narrow" w:hAnsi="Arial Narrow"/>
          <w:i/>
          <w:iCs/>
          <w:sz w:val="24"/>
          <w:szCs w:val="24"/>
        </w:rPr>
        <w:t>Mátészalka-Ópályi kerékpárút</w:t>
      </w:r>
    </w:p>
    <w:p w14:paraId="082ECED2" w14:textId="77777777" w:rsidR="0029333D" w:rsidRPr="00BE44E2" w:rsidRDefault="0029333D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</w:p>
    <w:p w14:paraId="0B6E07A5" w14:textId="6710923E" w:rsidR="0023541D" w:rsidRDefault="0023541D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b/>
          <w:bCs/>
          <w:sz w:val="24"/>
          <w:szCs w:val="24"/>
        </w:rPr>
      </w:pPr>
      <w:r w:rsidRPr="001713E4">
        <w:rPr>
          <w:rFonts w:ascii="Arial Narrow" w:hAnsi="Arial Narrow" w:cs="Tahoma"/>
          <w:b/>
          <w:bCs/>
          <w:sz w:val="24"/>
          <w:szCs w:val="24"/>
        </w:rPr>
        <w:t>Tisztelt Mátészalkai Lakosok</w:t>
      </w:r>
      <w:r w:rsidR="0029333D">
        <w:rPr>
          <w:rFonts w:ascii="Arial Narrow" w:hAnsi="Arial Narrow" w:cs="Tahoma"/>
          <w:b/>
          <w:bCs/>
          <w:sz w:val="24"/>
          <w:szCs w:val="24"/>
        </w:rPr>
        <w:t>, Tisztelt Partnereink</w:t>
      </w:r>
      <w:r w:rsidRPr="001713E4">
        <w:rPr>
          <w:rFonts w:ascii="Arial Narrow" w:hAnsi="Arial Narrow" w:cs="Tahoma"/>
          <w:b/>
          <w:bCs/>
          <w:sz w:val="24"/>
          <w:szCs w:val="24"/>
        </w:rPr>
        <w:t>!</w:t>
      </w:r>
    </w:p>
    <w:p w14:paraId="01C74CCA" w14:textId="77777777" w:rsidR="00B823E0" w:rsidRPr="00B823E0" w:rsidRDefault="00B823E0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b/>
          <w:bCs/>
          <w:sz w:val="16"/>
          <w:szCs w:val="16"/>
        </w:rPr>
      </w:pPr>
    </w:p>
    <w:p w14:paraId="7221A1AC" w14:textId="3BA328E1" w:rsidR="00AD234E" w:rsidRPr="00BE44E2" w:rsidRDefault="001F1AB1" w:rsidP="00366427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  <w:r w:rsidRPr="00BE44E2">
        <w:rPr>
          <w:rFonts w:ascii="Arial Narrow" w:hAnsi="Arial Narrow" w:cs="Tahoma"/>
          <w:sz w:val="24"/>
          <w:szCs w:val="24"/>
        </w:rPr>
        <w:t xml:space="preserve">Kérem, </w:t>
      </w:r>
      <w:r w:rsidR="0003635D">
        <w:rPr>
          <w:rFonts w:ascii="Arial Narrow" w:hAnsi="Arial Narrow" w:cs="Tahoma"/>
          <w:sz w:val="24"/>
          <w:szCs w:val="24"/>
        </w:rPr>
        <w:t xml:space="preserve">hogy </w:t>
      </w:r>
      <w:r w:rsidR="0003635D" w:rsidRPr="00BE44E2">
        <w:rPr>
          <w:rFonts w:ascii="Arial Narrow" w:hAnsi="Arial Narrow" w:cs="Tahoma"/>
          <w:sz w:val="24"/>
          <w:szCs w:val="24"/>
        </w:rPr>
        <w:t>202</w:t>
      </w:r>
      <w:r w:rsidR="00602F67">
        <w:rPr>
          <w:rFonts w:ascii="Arial Narrow" w:hAnsi="Arial Narrow" w:cs="Tahoma"/>
          <w:sz w:val="24"/>
          <w:szCs w:val="24"/>
        </w:rPr>
        <w:t>3</w:t>
      </w:r>
      <w:r w:rsidR="0003635D" w:rsidRPr="00BE44E2">
        <w:rPr>
          <w:rFonts w:ascii="Arial Narrow" w:hAnsi="Arial Narrow" w:cs="Tahoma"/>
          <w:sz w:val="24"/>
          <w:szCs w:val="24"/>
        </w:rPr>
        <w:t xml:space="preserve">. </w:t>
      </w:r>
      <w:r w:rsidR="00336ECE">
        <w:rPr>
          <w:rFonts w:ascii="Arial Narrow" w:hAnsi="Arial Narrow" w:cs="Tahoma"/>
          <w:sz w:val="24"/>
          <w:szCs w:val="24"/>
        </w:rPr>
        <w:t>május 2</w:t>
      </w:r>
      <w:r w:rsidR="00602F67">
        <w:rPr>
          <w:rFonts w:ascii="Arial Narrow" w:hAnsi="Arial Narrow" w:cs="Tahoma"/>
          <w:sz w:val="24"/>
          <w:szCs w:val="24"/>
        </w:rPr>
        <w:t>5</w:t>
      </w:r>
      <w:r w:rsidR="0003635D" w:rsidRPr="00BE44E2">
        <w:rPr>
          <w:rFonts w:ascii="Arial Narrow" w:hAnsi="Arial Narrow" w:cs="Tahoma"/>
          <w:sz w:val="24"/>
          <w:szCs w:val="24"/>
        </w:rPr>
        <w:t>-ig</w:t>
      </w:r>
      <w:r w:rsidRPr="00BE44E2">
        <w:rPr>
          <w:rFonts w:ascii="Arial Narrow" w:hAnsi="Arial Narrow" w:cs="Tahoma"/>
          <w:sz w:val="24"/>
          <w:szCs w:val="24"/>
        </w:rPr>
        <w:t xml:space="preserve"> juttassák el az Önkormányzat</w:t>
      </w:r>
      <w:r w:rsidR="001A46BC">
        <w:rPr>
          <w:rFonts w:ascii="Arial Narrow" w:hAnsi="Arial Narrow" w:cs="Tahoma"/>
          <w:sz w:val="24"/>
          <w:szCs w:val="24"/>
        </w:rPr>
        <w:t>unk</w:t>
      </w:r>
      <w:r w:rsidRPr="00BE44E2">
        <w:rPr>
          <w:rFonts w:ascii="Arial Narrow" w:hAnsi="Arial Narrow" w:cs="Tahoma"/>
          <w:sz w:val="24"/>
          <w:szCs w:val="24"/>
        </w:rPr>
        <w:t>hoz észrevételeiket</w:t>
      </w:r>
      <w:r w:rsidR="0003635D">
        <w:rPr>
          <w:rFonts w:ascii="Arial Narrow" w:hAnsi="Arial Narrow" w:cs="Tahoma"/>
          <w:sz w:val="24"/>
          <w:szCs w:val="24"/>
        </w:rPr>
        <w:t>, véleményüket.</w:t>
      </w:r>
    </w:p>
    <w:p w14:paraId="0F4432AE" w14:textId="33ECD2F7" w:rsidR="001F1AB1" w:rsidRDefault="00366427" w:rsidP="00366427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Fontos, hogy csak és kizárólag a tárgyhoz szorosan kapcsolódó véleményeket tudjuk értékelni, egyéb eltérő tárgyú véleményeket a jogszabályi előírások szerint figyelmen kívül kell hagynunk!  </w:t>
      </w:r>
    </w:p>
    <w:p w14:paraId="69C5D264" w14:textId="77777777" w:rsidR="00602F67" w:rsidRPr="00BE44E2" w:rsidRDefault="00602F67" w:rsidP="006042D1">
      <w:pPr>
        <w:pStyle w:val="Listaszerbekezds"/>
        <w:tabs>
          <w:tab w:val="left" w:pos="1985"/>
        </w:tabs>
        <w:ind w:left="-284" w:right="-142"/>
        <w:rPr>
          <w:rFonts w:ascii="Arial Narrow" w:hAnsi="Arial Narrow" w:cs="Tahoma"/>
          <w:sz w:val="24"/>
          <w:szCs w:val="24"/>
        </w:rPr>
      </w:pPr>
    </w:p>
    <w:p w14:paraId="465905F7" w14:textId="79B1C713" w:rsidR="00BE44E2" w:rsidRPr="00BE44E2" w:rsidRDefault="00BE44E2" w:rsidP="006042D1">
      <w:pPr>
        <w:spacing w:before="120" w:after="0" w:line="240" w:lineRule="auto"/>
        <w:ind w:left="-284" w:right="-14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Mátészalka, </w:t>
      </w:r>
      <w:r w:rsidR="00E777FC">
        <w:rPr>
          <w:rFonts w:ascii="Arial Narrow" w:eastAsia="Times New Roman" w:hAnsi="Arial Narrow" w:cs="Times New Roman"/>
          <w:sz w:val="24"/>
          <w:szCs w:val="24"/>
          <w:lang w:eastAsia="ar-SA"/>
        </w:rPr>
        <w:t>20</w:t>
      </w:r>
      <w:r w:rsidR="006042D1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23. április     </w:t>
      </w:r>
    </w:p>
    <w:p w14:paraId="2AA71655" w14:textId="77777777" w:rsidR="00B823E0" w:rsidRDefault="00B823E0" w:rsidP="006042D1">
      <w:pPr>
        <w:spacing w:before="120" w:after="0" w:line="240" w:lineRule="auto"/>
        <w:ind w:left="849" w:right="-142" w:firstLine="1275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4C8F003" w14:textId="0A063189" w:rsidR="00BE44E2" w:rsidRPr="00BE44E2" w:rsidRDefault="00BE44E2" w:rsidP="006042D1">
      <w:pPr>
        <w:spacing w:before="120" w:after="0" w:line="240" w:lineRule="auto"/>
        <w:ind w:left="849" w:right="-142" w:firstLine="1275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Tisztelettel, </w:t>
      </w:r>
    </w:p>
    <w:p w14:paraId="20368B2F" w14:textId="77777777" w:rsidR="00BE44E2" w:rsidRPr="00BE44E2" w:rsidRDefault="00BE44E2" w:rsidP="006042D1">
      <w:pPr>
        <w:spacing w:after="0" w:line="240" w:lineRule="auto"/>
        <w:ind w:left="-426" w:right="-14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</w:t>
      </w:r>
      <w:r w:rsidRPr="00BE44E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Dr. Hanusi Péter</w:t>
      </w:r>
    </w:p>
    <w:p w14:paraId="67864172" w14:textId="1156E973" w:rsidR="00AD234E" w:rsidRPr="00BE44E2" w:rsidRDefault="00BE44E2" w:rsidP="006042D1">
      <w:pPr>
        <w:spacing w:after="0" w:line="240" w:lineRule="atLeast"/>
        <w:ind w:left="-426" w:right="-142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</w:pP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</w:t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polgármester</w:t>
      </w:r>
    </w:p>
    <w:sectPr w:rsidR="00AD234E" w:rsidRPr="00BE44E2" w:rsidSect="002F674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6C5"/>
    <w:multiLevelType w:val="hybridMultilevel"/>
    <w:tmpl w:val="AFAA8EC4"/>
    <w:lvl w:ilvl="0" w:tplc="040E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44076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4E"/>
    <w:rsid w:val="0001556C"/>
    <w:rsid w:val="00035DD3"/>
    <w:rsid w:val="0003635D"/>
    <w:rsid w:val="00103915"/>
    <w:rsid w:val="00117800"/>
    <w:rsid w:val="001304DA"/>
    <w:rsid w:val="001533B1"/>
    <w:rsid w:val="0017125B"/>
    <w:rsid w:val="001713E4"/>
    <w:rsid w:val="001833FD"/>
    <w:rsid w:val="001968E7"/>
    <w:rsid w:val="001A46BC"/>
    <w:rsid w:val="001F1AB1"/>
    <w:rsid w:val="0023541D"/>
    <w:rsid w:val="0029333D"/>
    <w:rsid w:val="002B4DEE"/>
    <w:rsid w:val="002F6748"/>
    <w:rsid w:val="00336ECE"/>
    <w:rsid w:val="00356CDF"/>
    <w:rsid w:val="00366427"/>
    <w:rsid w:val="0039484F"/>
    <w:rsid w:val="003B6194"/>
    <w:rsid w:val="00400DE0"/>
    <w:rsid w:val="004313AB"/>
    <w:rsid w:val="004C2EB9"/>
    <w:rsid w:val="005172B5"/>
    <w:rsid w:val="005A260D"/>
    <w:rsid w:val="005F4FD7"/>
    <w:rsid w:val="00602F67"/>
    <w:rsid w:val="006042D1"/>
    <w:rsid w:val="006538D5"/>
    <w:rsid w:val="00684387"/>
    <w:rsid w:val="006A014C"/>
    <w:rsid w:val="006E6BFF"/>
    <w:rsid w:val="00760845"/>
    <w:rsid w:val="00893092"/>
    <w:rsid w:val="008F5DB0"/>
    <w:rsid w:val="008F6078"/>
    <w:rsid w:val="0099691A"/>
    <w:rsid w:val="009B1186"/>
    <w:rsid w:val="009C206A"/>
    <w:rsid w:val="00AD234E"/>
    <w:rsid w:val="00B27EF0"/>
    <w:rsid w:val="00B41F9A"/>
    <w:rsid w:val="00B823E0"/>
    <w:rsid w:val="00BD069F"/>
    <w:rsid w:val="00BE44E2"/>
    <w:rsid w:val="00C427B0"/>
    <w:rsid w:val="00CB5CCA"/>
    <w:rsid w:val="00CB7D8F"/>
    <w:rsid w:val="00CE34B6"/>
    <w:rsid w:val="00DC28ED"/>
    <w:rsid w:val="00DE0CC1"/>
    <w:rsid w:val="00E6725E"/>
    <w:rsid w:val="00E777FC"/>
    <w:rsid w:val="00EB7EE0"/>
    <w:rsid w:val="00F5009C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7BE5"/>
  <w15:chartTrackingRefBased/>
  <w15:docId w15:val="{77FE50F5-6A35-4DB0-BFCC-FC52F79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34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AD234E"/>
    <w:pPr>
      <w:spacing w:after="0" w:line="240" w:lineRule="auto"/>
      <w:ind w:left="720"/>
      <w:contextualSpacing/>
      <w:jc w:val="both"/>
    </w:pPr>
    <w:rPr>
      <w:rFonts w:ascii="Bookman Old Style" w:eastAsia="Times New Roman" w:hAnsi="Bookman Old Style" w:cs="Bookman Old Style"/>
      <w:lang w:eastAsia="hu-HU"/>
    </w:rPr>
  </w:style>
  <w:style w:type="character" w:styleId="Hiperhivatkozs">
    <w:name w:val="Hyperlink"/>
    <w:basedOn w:val="Bekezdsalapbettpusa"/>
    <w:uiPriority w:val="99"/>
    <w:unhideWhenUsed/>
    <w:rsid w:val="002F674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F6748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1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kormanyzat@mateszalk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 István - ADU</dc:creator>
  <cp:keywords/>
  <dc:description/>
  <cp:lastModifiedBy>János Munkácsi</cp:lastModifiedBy>
  <cp:revision>2</cp:revision>
  <cp:lastPrinted>2023-04-26T08:48:00Z</cp:lastPrinted>
  <dcterms:created xsi:type="dcterms:W3CDTF">2023-05-10T13:20:00Z</dcterms:created>
  <dcterms:modified xsi:type="dcterms:W3CDTF">2023-05-10T13:20:00Z</dcterms:modified>
</cp:coreProperties>
</file>